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2E" w:rsidRPr="006E362E" w:rsidRDefault="006E362E" w:rsidP="006E362E">
      <w:pPr>
        <w:spacing w:before="240" w:after="240" w:line="360" w:lineRule="auto"/>
        <w:rPr>
          <w:rFonts w:ascii="Arial" w:hAnsi="Arial" w:cs="Arial"/>
          <w:b/>
          <w:sz w:val="28"/>
        </w:rPr>
      </w:pPr>
      <w:proofErr w:type="spellStart"/>
      <w:r w:rsidRPr="00806198">
        <w:rPr>
          <w:rFonts w:ascii="Arial" w:hAnsi="Arial" w:cs="Arial"/>
          <w:b/>
          <w:sz w:val="28"/>
        </w:rPr>
        <w:t>Eksperka</w:t>
      </w:r>
      <w:proofErr w:type="spellEnd"/>
      <w:r w:rsidRPr="00806198">
        <w:rPr>
          <w:rFonts w:ascii="Arial" w:hAnsi="Arial" w:cs="Arial"/>
          <w:b/>
          <w:sz w:val="28"/>
        </w:rPr>
        <w:t xml:space="preserve"> UŚ: </w:t>
      </w:r>
      <w:proofErr w:type="spellStart"/>
      <w:r w:rsidRPr="00806198">
        <w:rPr>
          <w:rFonts w:ascii="Arial" w:hAnsi="Arial" w:cs="Arial"/>
          <w:b/>
          <w:sz w:val="28"/>
        </w:rPr>
        <w:t>Feminatywy</w:t>
      </w:r>
      <w:proofErr w:type="spellEnd"/>
      <w:r w:rsidRPr="00806198">
        <w:rPr>
          <w:rFonts w:ascii="Arial" w:hAnsi="Arial" w:cs="Arial"/>
          <w:b/>
          <w:sz w:val="28"/>
        </w:rPr>
        <w:t xml:space="preserve"> mają długą tradycję w języku polskim</w:t>
      </w:r>
    </w:p>
    <w:p w:rsidR="006E362E" w:rsidRPr="006E362E" w:rsidRDefault="006E362E" w:rsidP="006E362E">
      <w:pPr>
        <w:spacing w:before="240" w:after="240" w:line="360" w:lineRule="auto"/>
        <w:rPr>
          <w:rFonts w:ascii="Arial" w:hAnsi="Arial" w:cs="Arial"/>
          <w:b/>
        </w:rPr>
      </w:pPr>
      <w:proofErr w:type="spellStart"/>
      <w:r w:rsidRPr="00806198">
        <w:rPr>
          <w:rFonts w:ascii="Arial" w:hAnsi="Arial" w:cs="Arial"/>
          <w:b/>
        </w:rPr>
        <w:t>Gościni</w:t>
      </w:r>
      <w:proofErr w:type="spellEnd"/>
      <w:r w:rsidRPr="00806198">
        <w:rPr>
          <w:rFonts w:ascii="Arial" w:hAnsi="Arial" w:cs="Arial"/>
          <w:b/>
        </w:rPr>
        <w:t xml:space="preserve">, </w:t>
      </w:r>
      <w:proofErr w:type="spellStart"/>
      <w:r w:rsidRPr="00806198">
        <w:rPr>
          <w:rFonts w:ascii="Arial" w:hAnsi="Arial" w:cs="Arial"/>
          <w:b/>
        </w:rPr>
        <w:t>chirurżka</w:t>
      </w:r>
      <w:proofErr w:type="spellEnd"/>
      <w:r w:rsidRPr="00806198">
        <w:rPr>
          <w:rFonts w:ascii="Arial" w:hAnsi="Arial" w:cs="Arial"/>
          <w:b/>
        </w:rPr>
        <w:t xml:space="preserve"> czy architektka – czy potrzebne są nam nowe słowa? – Jeżeli można w ogóle mówić o własności języka, to jest on własnością nas wszystkich. Dysponujemy nim wedle jego możliwości, a możliwości słowotwórcze polszczyzny są takie, że te formy żeńskie można tworzyć – podkreśla prof. Aldona Skudrzyk z Instytutu Językoznawstwa na Wydziale Humanistycznym Uniwersytetu Śląskiego.</w:t>
      </w:r>
    </w:p>
    <w:p w:rsidR="006E362E" w:rsidRDefault="006E362E" w:rsidP="006E362E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Użycie </w:t>
      </w:r>
      <w:proofErr w:type="spellStart"/>
      <w:r>
        <w:rPr>
          <w:rFonts w:ascii="Arial" w:hAnsi="Arial" w:cs="Arial"/>
        </w:rPr>
        <w:t>feminatywów</w:t>
      </w:r>
      <w:proofErr w:type="spellEnd"/>
      <w:r>
        <w:rPr>
          <w:rFonts w:ascii="Arial" w:hAnsi="Arial" w:cs="Arial"/>
        </w:rPr>
        <w:t xml:space="preserve"> nie jest obowiązkowe, ale jest wyrazem indywidualnej wrażliwości. – </w:t>
      </w:r>
      <w:proofErr w:type="spellStart"/>
      <w:r>
        <w:rPr>
          <w:rFonts w:ascii="Arial" w:hAnsi="Arial" w:cs="Arial"/>
        </w:rPr>
        <w:t>Feminatywy</w:t>
      </w:r>
      <w:proofErr w:type="spellEnd"/>
      <w:r>
        <w:rPr>
          <w:rFonts w:ascii="Arial" w:hAnsi="Arial" w:cs="Arial"/>
        </w:rPr>
        <w:t xml:space="preserve"> są specyficzne, bo dają możliwość wyrażania własnej tożsamości. Jeżeli któraś z pań, kobiet chce, by dostrzegano, że to właśnie kobieta jest wykonawcą czynności, sprawuje urząd, to niechże używa takich </w:t>
      </w:r>
      <w:proofErr w:type="spellStart"/>
      <w:r>
        <w:rPr>
          <w:rFonts w:ascii="Arial" w:hAnsi="Arial" w:cs="Arial"/>
        </w:rPr>
        <w:t>feminatywów</w:t>
      </w:r>
      <w:proofErr w:type="spellEnd"/>
      <w:r>
        <w:rPr>
          <w:rFonts w:ascii="Arial" w:hAnsi="Arial" w:cs="Arial"/>
        </w:rPr>
        <w:t xml:space="preserve"> – zachęca prof. </w:t>
      </w:r>
      <w:r w:rsidRPr="006121D4">
        <w:rPr>
          <w:rFonts w:ascii="Arial" w:hAnsi="Arial" w:cs="Arial"/>
        </w:rPr>
        <w:t>Aldona Skudrzyk z Instytutu Językoznawstwa na Wydziale Humanistycznym Uniwersytetu Śląskiego.</w:t>
      </w:r>
    </w:p>
    <w:p w:rsidR="006E362E" w:rsidRDefault="006E362E" w:rsidP="006E362E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Ekspertka Uniwersytetu Śląskiego zauważa, że obecnie mamy do czynienia z procesem oswajania, aktywizowania obecności </w:t>
      </w:r>
      <w:proofErr w:type="spellStart"/>
      <w:r>
        <w:rPr>
          <w:rFonts w:ascii="Arial" w:hAnsi="Arial" w:cs="Arial"/>
        </w:rPr>
        <w:t>feminatywów</w:t>
      </w:r>
      <w:proofErr w:type="spellEnd"/>
      <w:r>
        <w:rPr>
          <w:rFonts w:ascii="Arial" w:hAnsi="Arial" w:cs="Arial"/>
        </w:rPr>
        <w:t xml:space="preserve"> w języku polskim. Możliwości derywacyjne (słowotwórcze) polszczyzny dają szerokie pole do tworzenia nowych form wyrazów. – Jeżeli ktoś chce i będzie ich używał, może </w:t>
      </w:r>
      <w:proofErr w:type="spellStart"/>
      <w:r>
        <w:rPr>
          <w:rFonts w:ascii="Arial" w:hAnsi="Arial" w:cs="Arial"/>
        </w:rPr>
        <w:t>feminatywy</w:t>
      </w:r>
      <w:proofErr w:type="spellEnd"/>
      <w:r>
        <w:rPr>
          <w:rFonts w:ascii="Arial" w:hAnsi="Arial" w:cs="Arial"/>
        </w:rPr>
        <w:t xml:space="preserve"> tworzyć. Jeżeli nowe formy nie będą powszechnie używane, to po prostu o nich zapomnimy – zauważa prof. A. Skudrzyk. I dodaje, że </w:t>
      </w:r>
      <w:proofErr w:type="spellStart"/>
      <w:r w:rsidRPr="006121D4">
        <w:rPr>
          <w:rFonts w:ascii="Arial" w:hAnsi="Arial" w:cs="Arial"/>
        </w:rPr>
        <w:t>feminatywy</w:t>
      </w:r>
      <w:proofErr w:type="spellEnd"/>
      <w:r w:rsidRPr="006121D4">
        <w:rPr>
          <w:rFonts w:ascii="Arial" w:hAnsi="Arial" w:cs="Arial"/>
        </w:rPr>
        <w:t xml:space="preserve"> w języku polskim nie są niczym nowym. W XVI-wiecznych słownikach można znaleźć takie hasła jak </w:t>
      </w:r>
      <w:r w:rsidRPr="000D61B9">
        <w:rPr>
          <w:rFonts w:ascii="Arial" w:hAnsi="Arial" w:cs="Arial"/>
          <w:i/>
        </w:rPr>
        <w:t>dobrodziejka</w:t>
      </w:r>
      <w:r w:rsidRPr="006121D4">
        <w:rPr>
          <w:rFonts w:ascii="Arial" w:hAnsi="Arial" w:cs="Arial"/>
        </w:rPr>
        <w:t xml:space="preserve">, </w:t>
      </w:r>
      <w:proofErr w:type="spellStart"/>
      <w:r w:rsidRPr="000D61B9">
        <w:rPr>
          <w:rFonts w:ascii="Arial" w:hAnsi="Arial" w:cs="Arial"/>
          <w:i/>
        </w:rPr>
        <w:t>łotryni</w:t>
      </w:r>
      <w:proofErr w:type="spellEnd"/>
      <w:r w:rsidRPr="006121D4">
        <w:rPr>
          <w:rFonts w:ascii="Arial" w:hAnsi="Arial" w:cs="Arial"/>
        </w:rPr>
        <w:t xml:space="preserve"> czy </w:t>
      </w:r>
      <w:proofErr w:type="spellStart"/>
      <w:r w:rsidRPr="000D61B9">
        <w:rPr>
          <w:rFonts w:ascii="Arial" w:hAnsi="Arial" w:cs="Arial"/>
          <w:i/>
        </w:rPr>
        <w:t>morderka</w:t>
      </w:r>
      <w:proofErr w:type="spellEnd"/>
      <w:r w:rsidRPr="006121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E362E" w:rsidRPr="006121D4" w:rsidRDefault="006E362E" w:rsidP="006E362E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Oswajaniem jest nie tylko tworzenie nowych form, ale także przyzwyczajenie do ich brzmienia i użycia. – Mogą na początku brzmieć śmiesznie, bo nie jesteśmy z nimi o</w:t>
      </w:r>
      <w:r w:rsidR="000D61B9">
        <w:rPr>
          <w:rFonts w:ascii="Arial" w:hAnsi="Arial" w:cs="Arial"/>
        </w:rPr>
        <w:t xml:space="preserve">słuchani. Przykładowo wyraz </w:t>
      </w:r>
      <w:proofErr w:type="spellStart"/>
      <w:r w:rsidR="000D61B9" w:rsidRPr="000D61B9">
        <w:rPr>
          <w:rFonts w:ascii="Arial" w:hAnsi="Arial" w:cs="Arial"/>
          <w:i/>
        </w:rPr>
        <w:t>gościni</w:t>
      </w:r>
      <w:proofErr w:type="spellEnd"/>
      <w:r>
        <w:rPr>
          <w:rFonts w:ascii="Arial" w:hAnsi="Arial" w:cs="Arial"/>
        </w:rPr>
        <w:t xml:space="preserve"> zbudowany jest poprawnie, według reguł języka polskiego. Nasze słowotwórstwo daje możliwość wykorzystania przyrostka «-</w:t>
      </w:r>
      <w:proofErr w:type="spellStart"/>
      <w:r>
        <w:rPr>
          <w:rFonts w:ascii="Arial" w:hAnsi="Arial" w:cs="Arial"/>
        </w:rPr>
        <w:t>yni</w:t>
      </w:r>
      <w:proofErr w:type="spellEnd"/>
      <w:r>
        <w:rPr>
          <w:rFonts w:ascii="Arial" w:hAnsi="Arial" w:cs="Arial"/>
        </w:rPr>
        <w:t>», czy «-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». Pomy</w:t>
      </w:r>
      <w:r w:rsidR="000D61B9">
        <w:rPr>
          <w:rFonts w:ascii="Arial" w:hAnsi="Arial" w:cs="Arial"/>
        </w:rPr>
        <w:t xml:space="preserve">ślmy w tym kontekście o słowie </w:t>
      </w:r>
      <w:r w:rsidR="000D61B9" w:rsidRPr="000D61B9">
        <w:rPr>
          <w:rFonts w:ascii="Arial" w:hAnsi="Arial" w:cs="Arial"/>
          <w:i/>
        </w:rPr>
        <w:t>wychowawczyni</w:t>
      </w:r>
      <w:r>
        <w:rPr>
          <w:rFonts w:ascii="Arial" w:hAnsi="Arial" w:cs="Arial"/>
        </w:rPr>
        <w:t>, on chyba nie jest śmieszny – zwraca uwagę ekspertka.</w:t>
      </w:r>
    </w:p>
    <w:p w:rsidR="00CA7898" w:rsidRDefault="00CA7898">
      <w:bookmarkStart w:id="0" w:name="_GoBack"/>
      <w:bookmarkEnd w:id="0"/>
    </w:p>
    <w:sectPr w:rsidR="00CA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6"/>
    <w:rsid w:val="000D61B9"/>
    <w:rsid w:val="006E362E"/>
    <w:rsid w:val="00956896"/>
    <w:rsid w:val="00C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2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2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1622</Characters>
  <Application>Microsoft Office Word</Application>
  <DocSecurity>0</DocSecurity>
  <Lines>13</Lines>
  <Paragraphs>3</Paragraphs>
  <ScaleCrop>false</ScaleCrop>
  <Company>Uniwersystet Śląski w Katowicach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3</cp:revision>
  <dcterms:created xsi:type="dcterms:W3CDTF">2023-03-07T11:54:00Z</dcterms:created>
  <dcterms:modified xsi:type="dcterms:W3CDTF">2023-03-07T12:14:00Z</dcterms:modified>
</cp:coreProperties>
</file>