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89" w:rsidRDefault="00CE4F89" w:rsidP="00EB3AD9">
      <w:pPr>
        <w:jc w:val="both"/>
      </w:pPr>
      <w:r>
        <w:t xml:space="preserve">21 września obchodzimy </w:t>
      </w:r>
      <w:r>
        <w:t>Międzynarodowy Dzień Modlitwy o Pokój</w:t>
      </w:r>
      <w:r>
        <w:t>, ustanowiony w 2006 roku przez</w:t>
      </w:r>
      <w:r w:rsidRPr="00CE4F89">
        <w:t xml:space="preserve"> </w:t>
      </w:r>
      <w:r>
        <w:t>Światową</w:t>
      </w:r>
      <w:bookmarkStart w:id="0" w:name="_GoBack"/>
      <w:bookmarkEnd w:id="0"/>
      <w:r>
        <w:t xml:space="preserve"> Radę</w:t>
      </w:r>
      <w:r>
        <w:t xml:space="preserve"> Kościołów</w:t>
      </w:r>
      <w:r>
        <w:t xml:space="preserve">. Geneza tego dnia sięga jednak roku 1986 i wyjątkowego spotkania Jana Pawła II w Asyżu. Na czym polegała niezwykłość tamtego spotkania mówi </w:t>
      </w:r>
      <w:r>
        <w:t xml:space="preserve">ks. prof. dr hab. Józef </w:t>
      </w:r>
      <w:proofErr w:type="spellStart"/>
      <w:r>
        <w:t>Budniak</w:t>
      </w:r>
      <w:proofErr w:type="spellEnd"/>
      <w:r>
        <w:t>, duszpasterz i teolog, specjalista w zakresie ekumenizmu z Wydziału Teologicznego Uniwersytetu Śląskiego w Katowicach.</w:t>
      </w:r>
    </w:p>
    <w:p w:rsidR="00CE4F89" w:rsidRDefault="00CE4F89" w:rsidP="00CE4F89">
      <w:r>
        <w:t>DŹWIĘK 1</w:t>
      </w:r>
    </w:p>
    <w:p w:rsidR="007A1083" w:rsidRDefault="00CE4F89" w:rsidP="00EB3AD9">
      <w:pPr>
        <w:jc w:val="both"/>
      </w:pPr>
      <w:r w:rsidRPr="00CE4F89">
        <w:t xml:space="preserve">Ks. prof. Józef </w:t>
      </w:r>
      <w:proofErr w:type="spellStart"/>
      <w:r w:rsidRPr="00CE4F89">
        <w:t>Budniak</w:t>
      </w:r>
      <w:proofErr w:type="spellEnd"/>
      <w:r w:rsidRPr="00CE4F89">
        <w:t xml:space="preserve"> zwraca </w:t>
      </w:r>
      <w:r>
        <w:t xml:space="preserve">również </w:t>
      </w:r>
      <w:r w:rsidRPr="00CE4F89">
        <w:t>uwagę, że niesienie pokoju jest misją każdego człowieka.</w:t>
      </w:r>
      <w:r w:rsidR="007A1083">
        <w:t xml:space="preserve"> </w:t>
      </w:r>
    </w:p>
    <w:sectPr w:rsidR="007A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7F"/>
    <w:rsid w:val="00232913"/>
    <w:rsid w:val="002F39A9"/>
    <w:rsid w:val="0049114C"/>
    <w:rsid w:val="00672BAD"/>
    <w:rsid w:val="006C683F"/>
    <w:rsid w:val="007001DA"/>
    <w:rsid w:val="007A1083"/>
    <w:rsid w:val="009A5571"/>
    <w:rsid w:val="00A370D5"/>
    <w:rsid w:val="00C153B6"/>
    <w:rsid w:val="00CE4F89"/>
    <w:rsid w:val="00EA4B7F"/>
    <w:rsid w:val="00EB3AD9"/>
    <w:rsid w:val="00E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Stołpiec</dc:creator>
  <cp:lastModifiedBy>Tomasz</cp:lastModifiedBy>
  <cp:revision>12</cp:revision>
  <dcterms:created xsi:type="dcterms:W3CDTF">2023-09-18T09:01:00Z</dcterms:created>
  <dcterms:modified xsi:type="dcterms:W3CDTF">2023-09-20T14:59:00Z</dcterms:modified>
</cp:coreProperties>
</file>